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FA6" w:rsidRDefault="006D3FA6"/>
    <w:tbl>
      <w:tblPr>
        <w:tblpPr w:leftFromText="141" w:rightFromText="141" w:vertAnchor="page" w:horzAnchor="margin" w:tblpY="871"/>
        <w:tblW w:w="10080" w:type="dxa"/>
        <w:tblCellMar>
          <w:left w:w="70" w:type="dxa"/>
          <w:right w:w="70" w:type="dxa"/>
        </w:tblCellMar>
        <w:tblLook w:val="0000"/>
      </w:tblPr>
      <w:tblGrid>
        <w:gridCol w:w="3452"/>
        <w:gridCol w:w="6628"/>
      </w:tblGrid>
      <w:tr w:rsidR="006D3FA6" w:rsidRPr="008E4479" w:rsidTr="006D3FA6">
        <w:trPr>
          <w:trHeight w:val="1612"/>
        </w:trPr>
        <w:tc>
          <w:tcPr>
            <w:tcW w:w="3421" w:type="dxa"/>
          </w:tcPr>
          <w:p w:rsidR="006D3FA6" w:rsidRPr="00D60A82" w:rsidRDefault="007241CF" w:rsidP="006D3FA6">
            <w:pPr>
              <w:rPr>
                <w:b/>
              </w:rPr>
            </w:pPr>
            <w:r>
              <w:rPr>
                <w:noProof/>
              </w:rPr>
              <w:drawing>
                <wp:inline distT="0" distB="0" distL="0" distR="0">
                  <wp:extent cx="2084070" cy="723265"/>
                  <wp:effectExtent l="19050" t="0" r="0" b="0"/>
                  <wp:docPr id="1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:rsidR="006D3FA6" w:rsidRDefault="006D3FA6" w:rsidP="006D3FA6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b/>
                <w:bCs/>
                <w:i/>
              </w:rPr>
            </w:pPr>
          </w:p>
          <w:p w:rsidR="006D3FA6" w:rsidRPr="00D60A82" w:rsidRDefault="006D3FA6" w:rsidP="006D3FA6">
            <w:pPr>
              <w:keepNext/>
              <w:overflowPunct w:val="0"/>
              <w:autoSpaceDE w:val="0"/>
              <w:autoSpaceDN w:val="0"/>
              <w:adjustRightInd w:val="0"/>
              <w:outlineLvl w:val="0"/>
              <w:rPr>
                <w:rFonts w:ascii="Arial" w:eastAsia="Arial Unicode MS" w:hAnsi="Arial" w:cs="Arial"/>
                <w:b/>
                <w:bCs/>
                <w:i/>
              </w:rPr>
            </w:pPr>
            <w:r w:rsidRPr="00D60A82">
              <w:rPr>
                <w:rFonts w:ascii="Arial" w:eastAsia="Arial Unicode MS" w:hAnsi="Arial" w:cs="Arial"/>
                <w:b/>
                <w:bCs/>
                <w:i/>
              </w:rPr>
              <w:t>FEDERAZIONE LAVORATORI DELLA CONOSCENZA</w:t>
            </w:r>
          </w:p>
          <w:p w:rsidR="006D3FA6" w:rsidRPr="00D60A82" w:rsidRDefault="006D3FA6" w:rsidP="006D3FA6">
            <w:pPr>
              <w:rPr>
                <w:rFonts w:ascii="Arial" w:hAnsi="Arial" w:cs="Arial"/>
                <w:sz w:val="12"/>
              </w:rPr>
            </w:pPr>
          </w:p>
          <w:p w:rsidR="006D3FA6" w:rsidRPr="00D60A82" w:rsidRDefault="006D3FA6" w:rsidP="006D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82">
              <w:rPr>
                <w:rFonts w:ascii="Arial" w:hAnsi="Arial" w:cs="Arial"/>
                <w:sz w:val="16"/>
                <w:szCs w:val="16"/>
              </w:rPr>
              <w:t xml:space="preserve">AFAM - Formazione Professionale  – Ricerca – Scuola – Università </w:t>
            </w:r>
          </w:p>
          <w:p w:rsidR="006D3FA6" w:rsidRPr="00D60A82" w:rsidRDefault="006D3FA6" w:rsidP="006D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82">
              <w:rPr>
                <w:rFonts w:ascii="Arial" w:hAnsi="Arial" w:cs="Arial"/>
                <w:sz w:val="16"/>
                <w:szCs w:val="16"/>
              </w:rPr>
              <w:t>Via  Peculio Frumentario 6 Pal. CGIL – 98122 Messina</w:t>
            </w:r>
          </w:p>
          <w:p w:rsidR="006D3FA6" w:rsidRPr="00D60A82" w:rsidRDefault="006D3FA6" w:rsidP="006D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6D3FA6" w:rsidRDefault="006D3FA6" w:rsidP="006D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82">
              <w:rPr>
                <w:rFonts w:ascii="Arial" w:hAnsi="Arial" w:cs="Arial"/>
                <w:sz w:val="16"/>
                <w:szCs w:val="16"/>
              </w:rPr>
              <w:t>Centralino 090/678281 Diretto 090/67828235 Fax 090-672481</w:t>
            </w:r>
          </w:p>
          <w:p w:rsidR="006D3FA6" w:rsidRPr="00D60A82" w:rsidRDefault="006D3FA6" w:rsidP="006D3F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60A82">
              <w:rPr>
                <w:rFonts w:ascii="Arial" w:hAnsi="Arial" w:cs="Arial"/>
                <w:sz w:val="16"/>
                <w:szCs w:val="16"/>
              </w:rPr>
              <w:t xml:space="preserve">e-mail </w:t>
            </w:r>
            <w:hyperlink r:id="rId7" w:history="1">
              <w:r w:rsidRPr="00D17438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messina@flcgil.it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e </w:t>
            </w:r>
            <w:r w:rsidRPr="00D17438">
              <w:rPr>
                <w:rFonts w:ascii="Arial" w:hAnsi="Arial" w:cs="Arial"/>
                <w:sz w:val="16"/>
                <w:szCs w:val="16"/>
              </w:rPr>
              <w:t> </w:t>
            </w:r>
            <w:hyperlink r:id="rId8" w:tgtFrame="_blank" w:history="1">
              <w:r w:rsidRPr="00D17438">
                <w:rPr>
                  <w:rStyle w:val="Collegamentoipertestuale"/>
                  <w:rFonts w:ascii="Arial" w:hAnsi="Arial" w:cs="Arial"/>
                  <w:sz w:val="16"/>
                  <w:szCs w:val="16"/>
                </w:rPr>
                <w:t>messina@pec.flcgil.it</w:t>
              </w:r>
            </w:hyperlink>
          </w:p>
          <w:p w:rsidR="006D3FA6" w:rsidRPr="00D60A82" w:rsidRDefault="006D3FA6" w:rsidP="006D3FA6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D3FA6" w:rsidRDefault="006D3FA6" w:rsidP="00C81612">
      <w:pPr>
        <w:spacing w:line="360" w:lineRule="auto"/>
        <w:ind w:firstLine="709"/>
        <w:jc w:val="right"/>
        <w:rPr>
          <w:rFonts w:ascii="Arial" w:hAnsi="Arial" w:cs="Arial"/>
        </w:rPr>
      </w:pPr>
    </w:p>
    <w:p w:rsidR="00C81612" w:rsidRPr="00C81612" w:rsidRDefault="00C81612" w:rsidP="00C81612">
      <w:pPr>
        <w:spacing w:line="360" w:lineRule="auto"/>
        <w:ind w:firstLine="709"/>
        <w:jc w:val="right"/>
        <w:rPr>
          <w:rFonts w:ascii="Arial" w:hAnsi="Arial" w:cs="Arial"/>
        </w:rPr>
      </w:pPr>
      <w:r w:rsidRPr="00C81612">
        <w:rPr>
          <w:rFonts w:ascii="Arial" w:hAnsi="Arial" w:cs="Arial"/>
        </w:rPr>
        <w:t xml:space="preserve">Ai Dirigenti scolastici delle Istituzioni scolastiche </w:t>
      </w:r>
    </w:p>
    <w:p w:rsidR="00C81612" w:rsidRDefault="00C81612" w:rsidP="00C81612">
      <w:pPr>
        <w:spacing w:line="360" w:lineRule="auto"/>
        <w:ind w:firstLine="709"/>
        <w:jc w:val="right"/>
        <w:rPr>
          <w:rFonts w:ascii="Arial" w:hAnsi="Arial" w:cs="Arial"/>
        </w:rPr>
      </w:pPr>
      <w:r w:rsidRPr="00C81612">
        <w:rPr>
          <w:rFonts w:ascii="Arial" w:hAnsi="Arial" w:cs="Arial"/>
        </w:rPr>
        <w:t>della Provincia di Messina</w:t>
      </w:r>
    </w:p>
    <w:p w:rsidR="004433F7" w:rsidRDefault="004433F7" w:rsidP="00C81612">
      <w:pPr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Ai docenti</w:t>
      </w:r>
    </w:p>
    <w:p w:rsidR="004433F7" w:rsidRPr="00C81612" w:rsidRDefault="004433F7" w:rsidP="00C81612">
      <w:pPr>
        <w:spacing w:line="360" w:lineRule="auto"/>
        <w:ind w:firstLine="709"/>
        <w:jc w:val="right"/>
        <w:rPr>
          <w:rFonts w:ascii="Arial" w:hAnsi="Arial" w:cs="Arial"/>
        </w:rPr>
      </w:pPr>
      <w:r>
        <w:rPr>
          <w:rFonts w:ascii="Arial" w:hAnsi="Arial" w:cs="Arial"/>
        </w:rPr>
        <w:t>Al personale ATA</w:t>
      </w:r>
    </w:p>
    <w:p w:rsidR="005150C3" w:rsidRPr="00C81612" w:rsidRDefault="00C81612" w:rsidP="00C81612">
      <w:pPr>
        <w:spacing w:line="360" w:lineRule="auto"/>
        <w:ind w:firstLine="709"/>
        <w:jc w:val="both"/>
        <w:rPr>
          <w:rFonts w:ascii="Arial" w:hAnsi="Arial" w:cs="Arial"/>
        </w:rPr>
      </w:pPr>
      <w:r w:rsidRPr="00C81612">
        <w:rPr>
          <w:rFonts w:ascii="Arial" w:hAnsi="Arial" w:cs="Arial"/>
        </w:rPr>
        <w:t xml:space="preserve"> </w:t>
      </w:r>
      <w:r w:rsidR="005150C3" w:rsidRPr="00C81612">
        <w:rPr>
          <w:rFonts w:ascii="Arial" w:hAnsi="Arial" w:cs="Arial"/>
        </w:rPr>
        <w:t xml:space="preserve"> </w:t>
      </w:r>
      <w:r w:rsidRPr="00C81612">
        <w:rPr>
          <w:rFonts w:ascii="Arial" w:hAnsi="Arial" w:cs="Arial"/>
        </w:rPr>
        <w:t xml:space="preserve"> </w:t>
      </w:r>
    </w:p>
    <w:p w:rsidR="001F0213" w:rsidRPr="00C81612" w:rsidRDefault="001F0213" w:rsidP="00C81612">
      <w:pPr>
        <w:spacing w:line="360" w:lineRule="auto"/>
        <w:ind w:firstLine="709"/>
        <w:rPr>
          <w:rFonts w:ascii="Arial" w:hAnsi="Arial" w:cs="Arial"/>
        </w:rPr>
      </w:pPr>
      <w:r w:rsidRPr="00C81612">
        <w:rPr>
          <w:rFonts w:ascii="Arial" w:hAnsi="Arial" w:cs="Arial"/>
        </w:rPr>
        <w:t xml:space="preserve">Oggetto: </w:t>
      </w:r>
      <w:r w:rsidRPr="006D3FA6">
        <w:rPr>
          <w:rFonts w:ascii="Arial" w:hAnsi="Arial" w:cs="Arial"/>
          <w:b/>
          <w:i/>
        </w:rPr>
        <w:t xml:space="preserve">Assemblea </w:t>
      </w:r>
      <w:r w:rsidR="004433F7">
        <w:rPr>
          <w:rFonts w:ascii="Arial" w:hAnsi="Arial" w:cs="Arial"/>
          <w:b/>
          <w:i/>
        </w:rPr>
        <w:t>pubblica sul DDL “Buona Scuola”</w:t>
      </w:r>
      <w:r w:rsidR="00C81612" w:rsidRPr="00C81612">
        <w:rPr>
          <w:rFonts w:ascii="Arial" w:hAnsi="Arial" w:cs="Arial"/>
        </w:rPr>
        <w:t>.</w:t>
      </w:r>
    </w:p>
    <w:p w:rsidR="001F0213" w:rsidRPr="00C81612" w:rsidRDefault="001F0213" w:rsidP="00C8161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F0213" w:rsidRDefault="004433F7" w:rsidP="004433F7">
      <w:pPr>
        <w:spacing w:line="360" w:lineRule="auto"/>
        <w:ind w:firstLine="709"/>
        <w:jc w:val="both"/>
        <w:rPr>
          <w:bCs/>
        </w:rPr>
      </w:pPr>
      <w:r>
        <w:rPr>
          <w:rFonts w:ascii="Arial" w:hAnsi="Arial" w:cs="Arial"/>
        </w:rPr>
        <w:t>Sabato 18 Aprile 2015 dalle ore 9:00 alle ore 13:00 la scrivente O.S. organizza  un’assemblea pubblica presso l’aula Cannizzaro dell’Università di Messina per discutere del DDL sulla “Buona Scuola”</w:t>
      </w:r>
      <w:r w:rsidR="001F0213" w:rsidRPr="00C816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presentato dal Governo. Si parlerà di </w:t>
      </w:r>
      <w:r w:rsidRPr="004433F7">
        <w:t> </w:t>
      </w:r>
      <w:r w:rsidRPr="004433F7">
        <w:rPr>
          <w:rFonts w:ascii="Arial" w:hAnsi="Arial" w:cs="Arial"/>
        </w:rPr>
        <w:t xml:space="preserve">contratto, di assunzioni, </w:t>
      </w:r>
      <w:r>
        <w:rPr>
          <w:rFonts w:ascii="Arial" w:hAnsi="Arial" w:cs="Arial"/>
        </w:rPr>
        <w:t xml:space="preserve">di </w:t>
      </w:r>
      <w:r w:rsidRPr="004433F7">
        <w:rPr>
          <w:rFonts w:ascii="Arial" w:hAnsi="Arial" w:cs="Arial"/>
        </w:rPr>
        <w:t xml:space="preserve">organico funzionale, </w:t>
      </w:r>
      <w:r>
        <w:rPr>
          <w:rFonts w:ascii="Arial" w:hAnsi="Arial" w:cs="Arial"/>
        </w:rPr>
        <w:t xml:space="preserve">di </w:t>
      </w:r>
      <w:r w:rsidRPr="004433F7">
        <w:rPr>
          <w:rFonts w:ascii="Arial" w:hAnsi="Arial" w:cs="Arial"/>
        </w:rPr>
        <w:t>autonomia scolastica, competenze del dirigente scolastico, finanziamento scuole private, percorso formativo degli studenti, alternanza scuola-lavoro, valorizzazione del merito docenti, edilizia scolastica e personale</w:t>
      </w:r>
      <w:r w:rsidRPr="004433F7">
        <w:rPr>
          <w:b/>
          <w:bCs/>
        </w:rPr>
        <w:t xml:space="preserve"> </w:t>
      </w:r>
      <w:r w:rsidRPr="004433F7">
        <w:rPr>
          <w:bCs/>
        </w:rPr>
        <w:t>ATA</w:t>
      </w:r>
      <w:r w:rsidR="007241CF">
        <w:rPr>
          <w:bCs/>
        </w:rPr>
        <w:t>.</w:t>
      </w:r>
    </w:p>
    <w:p w:rsidR="007241CF" w:rsidRDefault="007241CF" w:rsidP="004433F7">
      <w:pPr>
        <w:spacing w:line="360" w:lineRule="auto"/>
        <w:ind w:firstLine="709"/>
        <w:jc w:val="both"/>
        <w:rPr>
          <w:rFonts w:ascii="Arial" w:hAnsi="Arial" w:cs="Arial"/>
        </w:rPr>
      </w:pPr>
      <w:r w:rsidRPr="007241CF">
        <w:rPr>
          <w:rFonts w:ascii="Arial" w:hAnsi="Arial" w:cs="Arial"/>
        </w:rPr>
        <w:t>Saran</w:t>
      </w:r>
      <w:r>
        <w:rPr>
          <w:rFonts w:ascii="Arial" w:hAnsi="Arial" w:cs="Arial"/>
        </w:rPr>
        <w:t>n</w:t>
      </w:r>
      <w:r w:rsidRPr="007241CF">
        <w:rPr>
          <w:rFonts w:ascii="Arial" w:hAnsi="Arial" w:cs="Arial"/>
        </w:rPr>
        <w:t>o presenti</w:t>
      </w:r>
      <w:r>
        <w:rPr>
          <w:rFonts w:ascii="Arial" w:hAnsi="Arial" w:cs="Arial"/>
        </w:rPr>
        <w:t xml:space="preserve">: </w:t>
      </w:r>
    </w:p>
    <w:p w:rsidR="007241CF" w:rsidRDefault="007241CF" w:rsidP="007241C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241CF">
        <w:rPr>
          <w:rFonts w:ascii="Arial" w:hAnsi="Arial" w:cs="Arial"/>
          <w:b/>
        </w:rPr>
        <w:t>Graziamaria Pistorino</w:t>
      </w:r>
      <w:r>
        <w:rPr>
          <w:rFonts w:ascii="Arial" w:hAnsi="Arial" w:cs="Arial"/>
        </w:rPr>
        <w:t xml:space="preserve"> Seg. Gen. FLC CGIL di Messina</w:t>
      </w:r>
    </w:p>
    <w:p w:rsidR="007241CF" w:rsidRPr="007241CF" w:rsidRDefault="007241CF" w:rsidP="007241CF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</w:rPr>
      </w:pPr>
      <w:r w:rsidRPr="007241CF">
        <w:rPr>
          <w:rFonts w:ascii="Arial" w:hAnsi="Arial" w:cs="Arial"/>
          <w:b/>
        </w:rPr>
        <w:t>Lillo Oceano</w:t>
      </w:r>
      <w:r>
        <w:rPr>
          <w:rFonts w:ascii="Arial" w:hAnsi="Arial" w:cs="Arial"/>
        </w:rPr>
        <w:t xml:space="preserve"> Seg. Gen CGIL di Messina</w:t>
      </w:r>
    </w:p>
    <w:p w:rsidR="00C81612" w:rsidRPr="007241CF" w:rsidRDefault="00C81612" w:rsidP="00C81612">
      <w:pPr>
        <w:pStyle w:val="Normale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 w:rsidRPr="007241CF">
        <w:rPr>
          <w:rFonts w:ascii="Arial" w:hAnsi="Arial" w:cs="Arial"/>
        </w:rPr>
        <w:t>Cordiali saluti.</w:t>
      </w:r>
    </w:p>
    <w:p w:rsidR="007241CF" w:rsidRDefault="007241CF" w:rsidP="00C81612">
      <w:pPr>
        <w:pStyle w:val="Normale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7241CF" w:rsidRDefault="007241CF" w:rsidP="00C81612">
      <w:pPr>
        <w:pStyle w:val="Normale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</w:p>
    <w:p w:rsidR="00C81612" w:rsidRPr="007241CF" w:rsidRDefault="007241CF" w:rsidP="00C81612">
      <w:pPr>
        <w:pStyle w:val="Normale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Messina, 13</w:t>
      </w:r>
      <w:r w:rsidR="00C81612" w:rsidRPr="007241CF">
        <w:rPr>
          <w:rFonts w:ascii="Arial" w:hAnsi="Arial" w:cs="Arial"/>
        </w:rPr>
        <w:t>.4.2015</w:t>
      </w:r>
    </w:p>
    <w:p w:rsidR="001F0213" w:rsidRPr="00C81612" w:rsidRDefault="001F0213" w:rsidP="00C81612">
      <w:pPr>
        <w:spacing w:line="360" w:lineRule="auto"/>
        <w:ind w:firstLine="709"/>
        <w:jc w:val="both"/>
        <w:rPr>
          <w:rFonts w:ascii="Arial" w:hAnsi="Arial" w:cs="Arial"/>
        </w:rPr>
      </w:pPr>
    </w:p>
    <w:p w:rsidR="001F0213" w:rsidRDefault="001F0213" w:rsidP="007241CF">
      <w:pPr>
        <w:spacing w:line="360" w:lineRule="auto"/>
        <w:ind w:firstLine="709"/>
        <w:jc w:val="both"/>
        <w:rPr>
          <w:rFonts w:ascii="Arial" w:hAnsi="Arial" w:cs="Arial"/>
        </w:rPr>
      </w:pPr>
      <w:r w:rsidRPr="00C81612">
        <w:rPr>
          <w:rFonts w:ascii="Arial" w:hAnsi="Arial" w:cs="Arial"/>
        </w:rPr>
        <w:t xml:space="preserve">                                                                           </w:t>
      </w:r>
      <w:r w:rsidR="007241CF">
        <w:rPr>
          <w:rFonts w:ascii="Arial" w:hAnsi="Arial" w:cs="Arial"/>
        </w:rPr>
        <w:tab/>
      </w:r>
      <w:r w:rsidR="007241CF">
        <w:rPr>
          <w:rFonts w:ascii="Arial" w:hAnsi="Arial" w:cs="Arial"/>
        </w:rPr>
        <w:tab/>
        <w:t>Pietro Patti</w:t>
      </w:r>
    </w:p>
    <w:p w:rsidR="007241CF" w:rsidRPr="00C81612" w:rsidRDefault="007241CF" w:rsidP="007241CF">
      <w:pPr>
        <w:spacing w:line="360" w:lineRule="auto"/>
        <w:ind w:left="5663" w:firstLine="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Seg. Prov. FLC CGIL Messina</w:t>
      </w:r>
    </w:p>
    <w:p w:rsidR="001F0213" w:rsidRPr="00C81612" w:rsidRDefault="001F0213" w:rsidP="00C81612">
      <w:pPr>
        <w:autoSpaceDE w:val="0"/>
        <w:autoSpaceDN w:val="0"/>
        <w:spacing w:line="360" w:lineRule="auto"/>
        <w:ind w:firstLine="709"/>
        <w:jc w:val="both"/>
        <w:rPr>
          <w:rFonts w:ascii="Arial" w:hAnsi="Arial" w:cs="Arial"/>
        </w:rPr>
      </w:pPr>
    </w:p>
    <w:p w:rsidR="001F0213" w:rsidRDefault="001F0213" w:rsidP="00C81612">
      <w:pPr>
        <w:spacing w:line="360" w:lineRule="auto"/>
        <w:ind w:firstLine="709"/>
        <w:jc w:val="both"/>
      </w:pPr>
    </w:p>
    <w:p w:rsidR="00895860" w:rsidRDefault="00895860" w:rsidP="00C81612">
      <w:pPr>
        <w:spacing w:line="360" w:lineRule="auto"/>
        <w:ind w:firstLine="709"/>
        <w:jc w:val="both"/>
      </w:pPr>
    </w:p>
    <w:sectPr w:rsidR="00895860" w:rsidSect="00C81612">
      <w:pgSz w:w="11906" w:h="16838"/>
      <w:pgMar w:top="1276" w:right="1134" w:bottom="53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A3F53"/>
    <w:multiLevelType w:val="hybridMultilevel"/>
    <w:tmpl w:val="96E455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7259A"/>
    <w:multiLevelType w:val="hybridMultilevel"/>
    <w:tmpl w:val="8C763438"/>
    <w:lvl w:ilvl="0" w:tplc="B0A66F3A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36B03C12"/>
    <w:multiLevelType w:val="hybridMultilevel"/>
    <w:tmpl w:val="CBE0D654"/>
    <w:lvl w:ilvl="0" w:tplc="9E686382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96F4F"/>
    <w:multiLevelType w:val="multilevel"/>
    <w:tmpl w:val="0C4C4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4CE5E6E"/>
    <w:multiLevelType w:val="hybridMultilevel"/>
    <w:tmpl w:val="BE4E6F58"/>
    <w:lvl w:ilvl="0" w:tplc="0410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5213447"/>
    <w:multiLevelType w:val="hybridMultilevel"/>
    <w:tmpl w:val="BE5C4DBA"/>
    <w:lvl w:ilvl="0" w:tplc="E16434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A26234"/>
    <w:multiLevelType w:val="hybridMultilevel"/>
    <w:tmpl w:val="4874147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2A6845"/>
    <w:multiLevelType w:val="hybridMultilevel"/>
    <w:tmpl w:val="C7A454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hyphenationZone w:val="283"/>
  <w:noPunctuationKerning/>
  <w:characterSpacingControl w:val="doNotCompress"/>
  <w:compat/>
  <w:rsids>
    <w:rsidRoot w:val="00895860"/>
    <w:rsid w:val="0005657F"/>
    <w:rsid w:val="0006598A"/>
    <w:rsid w:val="00073AE1"/>
    <w:rsid w:val="00083041"/>
    <w:rsid w:val="000941D4"/>
    <w:rsid w:val="000E1166"/>
    <w:rsid w:val="000E5C51"/>
    <w:rsid w:val="00105920"/>
    <w:rsid w:val="00106BDA"/>
    <w:rsid w:val="00133D53"/>
    <w:rsid w:val="001727E3"/>
    <w:rsid w:val="00173C78"/>
    <w:rsid w:val="001A4ECB"/>
    <w:rsid w:val="001C22C7"/>
    <w:rsid w:val="001C39D7"/>
    <w:rsid w:val="001F0213"/>
    <w:rsid w:val="002076DD"/>
    <w:rsid w:val="00236C33"/>
    <w:rsid w:val="002D5319"/>
    <w:rsid w:val="00311001"/>
    <w:rsid w:val="00360201"/>
    <w:rsid w:val="00380101"/>
    <w:rsid w:val="003847ED"/>
    <w:rsid w:val="00415242"/>
    <w:rsid w:val="004433F7"/>
    <w:rsid w:val="00452FFC"/>
    <w:rsid w:val="004B7C26"/>
    <w:rsid w:val="004C1C78"/>
    <w:rsid w:val="004E130A"/>
    <w:rsid w:val="004F77B5"/>
    <w:rsid w:val="005150C3"/>
    <w:rsid w:val="0052588B"/>
    <w:rsid w:val="00550078"/>
    <w:rsid w:val="005503DA"/>
    <w:rsid w:val="00551435"/>
    <w:rsid w:val="005C5780"/>
    <w:rsid w:val="005D7E76"/>
    <w:rsid w:val="0066516D"/>
    <w:rsid w:val="006762E5"/>
    <w:rsid w:val="006864F2"/>
    <w:rsid w:val="006B2182"/>
    <w:rsid w:val="006B300B"/>
    <w:rsid w:val="006D3FA6"/>
    <w:rsid w:val="006E0646"/>
    <w:rsid w:val="006F342D"/>
    <w:rsid w:val="007241CF"/>
    <w:rsid w:val="00745777"/>
    <w:rsid w:val="00793BE6"/>
    <w:rsid w:val="007C5F47"/>
    <w:rsid w:val="007E117B"/>
    <w:rsid w:val="007E44E0"/>
    <w:rsid w:val="00845B7C"/>
    <w:rsid w:val="00895860"/>
    <w:rsid w:val="00896BA7"/>
    <w:rsid w:val="008E44FA"/>
    <w:rsid w:val="008E478B"/>
    <w:rsid w:val="008F06F7"/>
    <w:rsid w:val="00952096"/>
    <w:rsid w:val="009C3200"/>
    <w:rsid w:val="009E2C14"/>
    <w:rsid w:val="009E48D0"/>
    <w:rsid w:val="00A2781F"/>
    <w:rsid w:val="00A416B0"/>
    <w:rsid w:val="00A76A10"/>
    <w:rsid w:val="00A97379"/>
    <w:rsid w:val="00AA1AD2"/>
    <w:rsid w:val="00B717B5"/>
    <w:rsid w:val="00B85F5F"/>
    <w:rsid w:val="00BD3355"/>
    <w:rsid w:val="00BD4CA6"/>
    <w:rsid w:val="00C1049C"/>
    <w:rsid w:val="00C152B5"/>
    <w:rsid w:val="00C40BB4"/>
    <w:rsid w:val="00C5325D"/>
    <w:rsid w:val="00C60AE5"/>
    <w:rsid w:val="00C81612"/>
    <w:rsid w:val="00CD12E7"/>
    <w:rsid w:val="00D5211B"/>
    <w:rsid w:val="00DB4B24"/>
    <w:rsid w:val="00DD5411"/>
    <w:rsid w:val="00E26B05"/>
    <w:rsid w:val="00E60F82"/>
    <w:rsid w:val="00E75FC4"/>
    <w:rsid w:val="00E9126C"/>
    <w:rsid w:val="00EA6ACA"/>
    <w:rsid w:val="00EE357E"/>
    <w:rsid w:val="00F14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860"/>
    <w:rPr>
      <w:sz w:val="24"/>
      <w:szCs w:val="24"/>
    </w:rPr>
  </w:style>
  <w:style w:type="paragraph" w:styleId="Titolo1">
    <w:name w:val="heading 1"/>
    <w:basedOn w:val="Normale"/>
    <w:next w:val="Normale"/>
    <w:qFormat/>
    <w:rsid w:val="002D5319"/>
    <w:pPr>
      <w:keepNext/>
      <w:outlineLvl w:val="0"/>
    </w:pPr>
    <w:rPr>
      <w:rFonts w:eastAsia="Arial Unicode MS"/>
      <w:sz w:val="28"/>
      <w:szCs w:val="20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6AC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A6ACA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2D5319"/>
    <w:rPr>
      <w:color w:val="0000FF"/>
      <w:u w:val="single"/>
    </w:rPr>
  </w:style>
  <w:style w:type="paragraph" w:customStyle="1" w:styleId="Contenutotabella">
    <w:name w:val="Contenuto tabella"/>
    <w:basedOn w:val="Normale"/>
    <w:rsid w:val="00E60F82"/>
    <w:pPr>
      <w:widowControl w:val="0"/>
      <w:suppressLineNumbers/>
      <w:suppressAutoHyphens/>
      <w:spacing w:after="200"/>
    </w:pPr>
    <w:rPr>
      <w:rFonts w:ascii="Cambria" w:eastAsia="Cambria" w:hAnsi="Cambria" w:cs="Cambria"/>
      <w:lang w:eastAsia="ar-SA"/>
    </w:rPr>
  </w:style>
  <w:style w:type="character" w:styleId="Collegamentovisitato">
    <w:name w:val="FollowedHyperlink"/>
    <w:uiPriority w:val="99"/>
    <w:semiHidden/>
    <w:unhideWhenUsed/>
    <w:rsid w:val="008E478B"/>
    <w:rPr>
      <w:color w:val="800080"/>
      <w:u w:val="single"/>
    </w:rPr>
  </w:style>
  <w:style w:type="paragraph" w:styleId="NormaleWeb">
    <w:name w:val="Normal (Web)"/>
    <w:basedOn w:val="Normale"/>
    <w:uiPriority w:val="99"/>
    <w:semiHidden/>
    <w:unhideWhenUsed/>
    <w:rsid w:val="00C8161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C81612"/>
  </w:style>
  <w:style w:type="character" w:styleId="Enfasigrassetto">
    <w:name w:val="Strong"/>
    <w:uiPriority w:val="22"/>
    <w:qFormat/>
    <w:rsid w:val="00C8161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sina@pec.flcgil.it" TargetMode="External"/><Relationship Id="rId3" Type="http://schemas.openxmlformats.org/officeDocument/2006/relationships/styles" Target="styles.xml"/><Relationship Id="rId7" Type="http://schemas.openxmlformats.org/officeDocument/2006/relationships/hyperlink" Target="mailto:messina@flcgil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91C9B-EE67-4D4C-BDAF-C823D74FA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C</Company>
  <LinksUpToDate>false</LinksUpToDate>
  <CharactersWithSpaces>1325</CharactersWithSpaces>
  <SharedDoc>false</SharedDoc>
  <HLinks>
    <vt:vector size="12" baseType="variant">
      <vt:variant>
        <vt:i4>5308471</vt:i4>
      </vt:variant>
      <vt:variant>
        <vt:i4>3</vt:i4>
      </vt:variant>
      <vt:variant>
        <vt:i4>0</vt:i4>
      </vt:variant>
      <vt:variant>
        <vt:i4>5</vt:i4>
      </vt:variant>
      <vt:variant>
        <vt:lpwstr>mailto:messina@pec.flcgil.it</vt:lpwstr>
      </vt:variant>
      <vt:variant>
        <vt:lpwstr/>
      </vt:variant>
      <vt:variant>
        <vt:i4>4325500</vt:i4>
      </vt:variant>
      <vt:variant>
        <vt:i4>0</vt:i4>
      </vt:variant>
      <vt:variant>
        <vt:i4>0</vt:i4>
      </vt:variant>
      <vt:variant>
        <vt:i4>5</vt:i4>
      </vt:variant>
      <vt:variant>
        <vt:lpwstr>mailto:messina@flcgil.it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pietro</cp:lastModifiedBy>
  <cp:revision>2</cp:revision>
  <cp:lastPrinted>2010-09-23T19:24:00Z</cp:lastPrinted>
  <dcterms:created xsi:type="dcterms:W3CDTF">2015-04-14T18:53:00Z</dcterms:created>
  <dcterms:modified xsi:type="dcterms:W3CDTF">2015-04-14T18:53:00Z</dcterms:modified>
</cp:coreProperties>
</file>